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right" w:tblpY="42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9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青年发展型城市</w:t>
            </w:r>
          </w:p>
          <w:p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研究专项</w:t>
            </w:r>
          </w:p>
        </w:tc>
      </w:tr>
    </w:tbl>
    <w:p>
      <w:pPr>
        <w:widowControl/>
        <w:spacing w:line="360" w:lineRule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spacing w:line="360" w:lineRule="auto"/>
        <w:rPr>
          <w:rFonts w:ascii="黑体" w:hAnsi="黑体" w:eastAsia="黑体" w:cs="黑体"/>
          <w:kern w:val="0"/>
          <w:sz w:val="32"/>
          <w:szCs w:val="32"/>
        </w:rPr>
      </w:pPr>
    </w:p>
    <w:p>
      <w:pPr>
        <w:rPr>
          <w:rFonts w:ascii="宋体"/>
          <w:sz w:val="30"/>
          <w:szCs w:val="30"/>
        </w:rPr>
      </w:pPr>
    </w:p>
    <w:p>
      <w:pPr>
        <w:rPr>
          <w:rFonts w:ascii="宋体"/>
          <w:sz w:val="30"/>
          <w:szCs w:val="30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自贡市哲学社会科学规划课题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申   报   书</w:t>
      </w:r>
    </w:p>
    <w:p>
      <w:pPr>
        <w:rPr>
          <w:rFonts w:ascii="宋体"/>
          <w:sz w:val="30"/>
          <w:szCs w:val="30"/>
        </w:rPr>
      </w:pPr>
    </w:p>
    <w:p>
      <w:pPr>
        <w:rPr>
          <w:rFonts w:ascii="宋体"/>
          <w:sz w:val="32"/>
          <w:szCs w:val="32"/>
        </w:rPr>
      </w:pPr>
    </w:p>
    <w:p>
      <w:pPr>
        <w:ind w:firstLine="800" w:firstLineChars="25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课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题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名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称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</w:t>
      </w:r>
    </w:p>
    <w:p>
      <w:pPr>
        <w:rPr>
          <w:rFonts w:ascii="宋体"/>
          <w:sz w:val="32"/>
          <w:szCs w:val="32"/>
        </w:rPr>
      </w:pPr>
    </w:p>
    <w:p>
      <w:pPr>
        <w:ind w:firstLine="800" w:firstLineChars="25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课 题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负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责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人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</w:t>
      </w:r>
    </w:p>
    <w:p>
      <w:pPr>
        <w:rPr>
          <w:rFonts w:ascii="宋体"/>
          <w:sz w:val="32"/>
          <w:szCs w:val="32"/>
        </w:rPr>
      </w:pPr>
    </w:p>
    <w:p>
      <w:pPr>
        <w:ind w:firstLine="800" w:firstLineChars="25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负责人所在单位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</w:t>
      </w:r>
    </w:p>
    <w:p>
      <w:pPr>
        <w:rPr>
          <w:rFonts w:ascii="宋体"/>
          <w:sz w:val="32"/>
          <w:szCs w:val="32"/>
        </w:rPr>
      </w:pPr>
    </w:p>
    <w:p>
      <w:pPr>
        <w:ind w:firstLine="800" w:firstLineChars="25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填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表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日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期</w:t>
      </w:r>
      <w:r>
        <w:rPr>
          <w:rFonts w:hint="eastAsia" w:ascii="宋体" w:hAnsi="宋体"/>
          <w:sz w:val="32"/>
          <w:szCs w:val="32"/>
          <w:u w:val="single"/>
        </w:rPr>
        <w:t xml:space="preserve">           年    月    日      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0"/>
          <w:szCs w:val="30"/>
        </w:rPr>
      </w:pPr>
    </w:p>
    <w:p>
      <w:pPr>
        <w:rPr>
          <w:rFonts w:ascii="宋体"/>
          <w:sz w:val="30"/>
          <w:szCs w:val="30"/>
        </w:rPr>
      </w:pPr>
    </w:p>
    <w:p>
      <w:pPr>
        <w:rPr>
          <w:rFonts w:ascii="宋体"/>
          <w:sz w:val="30"/>
          <w:szCs w:val="3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申报承诺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我承诺：如果获准立项，将以《自贡市哲学社会科学规划课题管理办法》规定为有约束力的协议，自觉遵守国家有关法律法规及学术道德规范，认真开展研究工作，并于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2023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30</w:t>
      </w:r>
      <w:r>
        <w:rPr>
          <w:rFonts w:hint="eastAsia" w:eastAsia="仿宋_GB2312"/>
          <w:sz w:val="32"/>
          <w:szCs w:val="32"/>
        </w:rPr>
        <w:t>日前按期结题。团市委、市社科联有权使用研究成果所有数据和资料。</w:t>
      </w:r>
    </w:p>
    <w:p>
      <w:pPr>
        <w:spacing w:line="42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</w:p>
    <w:p>
      <w:pPr>
        <w:spacing w:line="42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</w:t>
      </w:r>
    </w:p>
    <w:p>
      <w:pPr>
        <w:spacing w:line="42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申报人（签字）：</w:t>
      </w:r>
    </w:p>
    <w:p>
      <w:pPr>
        <w:spacing w:line="420" w:lineRule="exact"/>
        <w:rPr>
          <w:rFonts w:eastAsia="仿宋_GB2312"/>
          <w:sz w:val="32"/>
          <w:szCs w:val="32"/>
        </w:rPr>
      </w:pPr>
    </w:p>
    <w:p>
      <w:pPr>
        <w:spacing w:line="42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年   月   日</w:t>
      </w:r>
    </w:p>
    <w:p>
      <w:pPr>
        <w:spacing w:line="420" w:lineRule="exact"/>
        <w:rPr>
          <w:sz w:val="30"/>
          <w:szCs w:val="30"/>
        </w:rPr>
      </w:pPr>
    </w:p>
    <w:p>
      <w:pPr>
        <w:spacing w:line="420" w:lineRule="exact"/>
        <w:rPr>
          <w:sz w:val="30"/>
          <w:szCs w:val="30"/>
        </w:rPr>
      </w:pPr>
    </w:p>
    <w:p>
      <w:pPr>
        <w:ind w:firstLine="630"/>
        <w:rPr>
          <w:rFonts w:eastAsia="仿宋_GB2312"/>
          <w:sz w:val="32"/>
          <w:szCs w:val="32"/>
        </w:rPr>
      </w:pPr>
    </w:p>
    <w:p>
      <w:pPr>
        <w:ind w:firstLine="630"/>
        <w:rPr>
          <w:rFonts w:eastAsia="仿宋_GB2312"/>
          <w:sz w:val="32"/>
          <w:szCs w:val="32"/>
        </w:rPr>
      </w:pPr>
    </w:p>
    <w:p>
      <w:pPr>
        <w:ind w:firstLine="630"/>
        <w:rPr>
          <w:rFonts w:eastAsia="仿宋_GB2312"/>
          <w:sz w:val="32"/>
          <w:szCs w:val="32"/>
        </w:rPr>
      </w:pPr>
    </w:p>
    <w:p>
      <w:pPr>
        <w:ind w:firstLine="630"/>
        <w:rPr>
          <w:rFonts w:eastAsia="仿宋_GB2312"/>
          <w:sz w:val="32"/>
          <w:szCs w:val="32"/>
        </w:rPr>
      </w:pPr>
    </w:p>
    <w:p>
      <w:pPr>
        <w:ind w:firstLine="630"/>
        <w:rPr>
          <w:rFonts w:eastAsia="仿宋_GB2312"/>
          <w:sz w:val="32"/>
          <w:szCs w:val="32"/>
        </w:rPr>
      </w:pPr>
    </w:p>
    <w:p>
      <w:pPr>
        <w:ind w:firstLine="630"/>
        <w:rPr>
          <w:rFonts w:eastAsia="仿宋_GB2312"/>
          <w:sz w:val="32"/>
          <w:szCs w:val="32"/>
        </w:rPr>
      </w:pPr>
    </w:p>
    <w:p>
      <w:pPr>
        <w:ind w:firstLine="630"/>
        <w:rPr>
          <w:rFonts w:eastAsia="仿宋_GB2312"/>
          <w:sz w:val="32"/>
          <w:szCs w:val="32"/>
        </w:rPr>
      </w:pPr>
    </w:p>
    <w:p>
      <w:pPr>
        <w:ind w:firstLine="630"/>
        <w:rPr>
          <w:rFonts w:eastAsia="仿宋_GB2312"/>
          <w:sz w:val="32"/>
          <w:szCs w:val="32"/>
        </w:rPr>
      </w:pPr>
    </w:p>
    <w:p>
      <w:pPr>
        <w:ind w:firstLine="630"/>
        <w:rPr>
          <w:rFonts w:eastAsia="仿宋_GB2312"/>
          <w:sz w:val="32"/>
          <w:szCs w:val="32"/>
        </w:rPr>
      </w:pPr>
    </w:p>
    <w:p>
      <w:pPr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一、数据表</w:t>
      </w:r>
    </w:p>
    <w:tbl>
      <w:tblPr>
        <w:tblStyle w:val="5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123"/>
        <w:gridCol w:w="700"/>
        <w:gridCol w:w="338"/>
        <w:gridCol w:w="804"/>
        <w:gridCol w:w="17"/>
        <w:gridCol w:w="105"/>
        <w:gridCol w:w="853"/>
        <w:gridCol w:w="498"/>
        <w:gridCol w:w="324"/>
        <w:gridCol w:w="821"/>
        <w:gridCol w:w="773"/>
        <w:gridCol w:w="100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课题名称</w:t>
            </w:r>
          </w:p>
        </w:tc>
        <w:tc>
          <w:tcPr>
            <w:tcW w:w="7680" w:type="dxa"/>
            <w:gridSpan w:val="1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 题 词</w:t>
            </w:r>
          </w:p>
        </w:tc>
        <w:tc>
          <w:tcPr>
            <w:tcW w:w="7680" w:type="dxa"/>
            <w:gridSpan w:val="1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学科分类</w:t>
            </w:r>
          </w:p>
        </w:tc>
        <w:tc>
          <w:tcPr>
            <w:tcW w:w="4460" w:type="dxa"/>
            <w:gridSpan w:val="9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预计字数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预期成果形式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（研究报告、论文、专著或其他）</w:t>
            </w:r>
          </w:p>
        </w:tc>
        <w:tc>
          <w:tcPr>
            <w:tcW w:w="2618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是否同意立项为自费课题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负责人姓名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族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学历学位</w:t>
            </w:r>
          </w:p>
        </w:tc>
        <w:tc>
          <w:tcPr>
            <w:tcW w:w="4460" w:type="dxa"/>
            <w:gridSpan w:val="9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职务职称</w:t>
            </w:r>
          </w:p>
        </w:tc>
        <w:tc>
          <w:tcPr>
            <w:tcW w:w="4460" w:type="dxa"/>
            <w:gridSpan w:val="9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电子信箱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7680" w:type="dxa"/>
            <w:gridSpan w:val="1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680" w:type="dxa"/>
            <w:gridSpan w:val="1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加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者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学历学位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职务职称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作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单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545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545" w:type="dxa"/>
            <w:vMerge w:val="continue"/>
          </w:tcPr>
          <w:p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545" w:type="dxa"/>
            <w:vMerge w:val="continue"/>
          </w:tcPr>
          <w:p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tabs>
                <w:tab w:val="left" w:pos="1359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545" w:type="dxa"/>
            <w:vMerge w:val="continue"/>
          </w:tcPr>
          <w:p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480" w:lineRule="auto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二、课题设计论证</w:t>
      </w:r>
    </w:p>
    <w:tbl>
      <w:tblPr>
        <w:tblStyle w:val="5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40" w:type="dxa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1.选题的目的和意义。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2.拟采用的研究方法，拟研究的主要内容和预期目标等。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3.本课题的研究基础、研究难度、创新程度、理论及应用价值等。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可另附页。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</w:tc>
      </w:tr>
    </w:tbl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三、课题负责人所在单位审核意见</w:t>
      </w: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1" w:hRule="atLeast"/>
        </w:trPr>
        <w:tc>
          <w:tcPr>
            <w:tcW w:w="9360" w:type="dxa"/>
          </w:tcPr>
          <w:p>
            <w:pPr>
              <w:pStyle w:val="2"/>
              <w:ind w:firstLine="42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ind w:firstLine="420"/>
              <w:jc w:val="both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申报书所填写的内容是否属实；该课题负责人和参加者的政治思想、业务能力是否适合承担本课题的研究工作；本单位能否提供完成本课题所需的时间和条件；本单位是否同意承担本课题的管理任务和信誉保证。</w:t>
            </w:r>
          </w:p>
          <w:p>
            <w:pPr>
              <w:spacing w:line="4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</w:t>
            </w:r>
          </w:p>
          <w:p>
            <w:pPr>
              <w:spacing w:line="460" w:lineRule="exact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</w:t>
            </w:r>
          </w:p>
          <w:p>
            <w:pPr>
              <w:spacing w:line="460" w:lineRule="exact"/>
              <w:rPr>
                <w:rFonts w:ascii="宋体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宋体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宋体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宋体"/>
                <w:sz w:val="30"/>
                <w:szCs w:val="30"/>
              </w:rPr>
            </w:pPr>
          </w:p>
          <w:p>
            <w:pPr>
              <w:spacing w:line="560" w:lineRule="exact"/>
              <w:ind w:firstLine="1680" w:firstLineChars="6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单位（盖章）：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ind w:firstLine="105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单位负责人（签名）：</w:t>
            </w:r>
          </w:p>
          <w:p>
            <w:pPr>
              <w:spacing w:line="560" w:lineRule="exact"/>
              <w:ind w:left="5460" w:hanging="5460" w:hangingChars="1950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四、审批意见</w:t>
      </w: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0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71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团市委意见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市社科联意见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710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right="480" w:firstLine="6720" w:firstLineChars="2400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ind w:right="480" w:firstLine="840" w:firstLineChars="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单位（盖章）：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ind w:right="480"/>
              <w:jc w:val="righ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650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ind w:right="480" w:firstLine="700" w:firstLineChars="2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单位（盖章）：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</w:t>
            </w:r>
          </w:p>
          <w:p>
            <w:pPr>
              <w:ind w:right="480"/>
              <w:jc w:val="righ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spacing w:line="4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写  说  明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一、课题名称：应准确、简明反映研究的主要内容。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二、学科分类：对照</w:t>
      </w:r>
      <w:r>
        <w:rPr>
          <w:rFonts w:ascii="Times New Roman" w:hAnsi="Times New Roman" w:eastAsia="仿宋_GB2312" w:cs="Times New Roman"/>
          <w:sz w:val="32"/>
          <w:szCs w:val="32"/>
        </w:rPr>
        <w:t>26</w:t>
      </w:r>
      <w:r>
        <w:rPr>
          <w:rFonts w:hint="eastAsia" w:eastAsia="仿宋_GB2312"/>
          <w:sz w:val="32"/>
          <w:szCs w:val="32"/>
        </w:rPr>
        <w:t>个学科类别进行填写（马列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科社、党史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、哲学、理论经济、应用经济、管理学、统计学、政治学、社会学、人口学、法学、国际问题研究、中国历史、世界历史、考古学、民族问题研究、宗教学、中国文学、外国文学、语言学、新闻学与传播学、图书馆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情报与文献学、体育学</w:t>
      </w:r>
      <w:r>
        <w:rPr>
          <w:rFonts w:hint="eastAsia" w:eastAsia="仿宋_GB2312"/>
          <w:sz w:val="32"/>
          <w:szCs w:val="32"/>
        </w:rPr>
        <w:t>、教育学、艺术学、军事学）。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三、工作单位：按单位或部门公章全称填写。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四、主要参加者不超过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人（不含课题负责人），且应在本课题研究工作中承担实际工作。</w:t>
      </w:r>
    </w:p>
    <w:p>
      <w:pPr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五、自贡市社科联通讯地址：自流井区交通路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22</w:t>
      </w:r>
      <w:r>
        <w:rPr>
          <w:rFonts w:hint="eastAsia" w:eastAsia="仿宋_GB2312"/>
          <w:sz w:val="32"/>
          <w:szCs w:val="32"/>
        </w:rPr>
        <w:t>号，邮政编码：</w:t>
      </w:r>
      <w:r>
        <w:rPr>
          <w:rFonts w:ascii="Times New Roman" w:hAnsi="Times New Roman" w:eastAsia="仿宋_GB2312" w:cs="Times New Roman"/>
          <w:sz w:val="32"/>
          <w:szCs w:val="32"/>
        </w:rPr>
        <w:t>643000</w:t>
      </w:r>
      <w:r>
        <w:rPr>
          <w:rFonts w:hint="eastAsia" w:eastAsia="仿宋_GB2312"/>
          <w:sz w:val="32"/>
          <w:szCs w:val="32"/>
        </w:rPr>
        <w:t>，联系电话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：（0813）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2306421 </w:t>
      </w:r>
      <w:r>
        <w:rPr>
          <w:rFonts w:hint="eastAsia" w:eastAsia="仿宋_GB2312"/>
          <w:sz w:val="32"/>
          <w:szCs w:val="32"/>
        </w:rPr>
        <w:t>，电子信箱：</w:t>
      </w:r>
      <w:r>
        <w:fldChar w:fldCharType="begin"/>
      </w:r>
      <w:r>
        <w:instrText xml:space="preserve"> HYPERLINK "mailto:zgsskl@126.com"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zgsskl@1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6.com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8B1BCD-2AF9-4956-AEC7-0DEBA70E50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340148-0250-4581-81B1-7517A8C6F2D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E18E738-D6C5-4B5F-A2DB-C811D316EAC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9AC54B5-1D5D-47DD-A759-076C67236FD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E991FF6A-202F-459E-A2D4-B4402B5C2F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594032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－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>－2－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4ZDg0ODhlYzI4MGRlMDJkMzliNDBlM2IyZTY4Y2YifQ=="/>
    <w:docVar w:name="KSO_WPS_MARK_KEY" w:val="00c5f416-c887-426c-a7ed-908ff507c8fd"/>
  </w:docVars>
  <w:rsids>
    <w:rsidRoot w:val="00742CDD"/>
    <w:rsid w:val="00046B87"/>
    <w:rsid w:val="001B4B99"/>
    <w:rsid w:val="0021014F"/>
    <w:rsid w:val="003B7CA3"/>
    <w:rsid w:val="003E0B6A"/>
    <w:rsid w:val="003E700D"/>
    <w:rsid w:val="00527720"/>
    <w:rsid w:val="005821ED"/>
    <w:rsid w:val="00613417"/>
    <w:rsid w:val="00624D9E"/>
    <w:rsid w:val="006A0A67"/>
    <w:rsid w:val="006B3562"/>
    <w:rsid w:val="00716CBD"/>
    <w:rsid w:val="007313DF"/>
    <w:rsid w:val="00742CDD"/>
    <w:rsid w:val="007E00B6"/>
    <w:rsid w:val="0085298A"/>
    <w:rsid w:val="00874C21"/>
    <w:rsid w:val="0094365D"/>
    <w:rsid w:val="00972642"/>
    <w:rsid w:val="00A61C40"/>
    <w:rsid w:val="00B14E94"/>
    <w:rsid w:val="00B7208E"/>
    <w:rsid w:val="00BC3D5D"/>
    <w:rsid w:val="00BD6074"/>
    <w:rsid w:val="00C37AD6"/>
    <w:rsid w:val="00D10BFE"/>
    <w:rsid w:val="00D212F2"/>
    <w:rsid w:val="00DA6649"/>
    <w:rsid w:val="00E01597"/>
    <w:rsid w:val="00E24F80"/>
    <w:rsid w:val="00F24794"/>
    <w:rsid w:val="00F56F6C"/>
    <w:rsid w:val="4CAC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adjustRightInd w:val="0"/>
      <w:jc w:val="left"/>
      <w:textAlignment w:val="baseline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sz w:val="18"/>
      <w:szCs w:val="18"/>
    </w:rPr>
  </w:style>
  <w:style w:type="character" w:customStyle="1" w:styleId="14">
    <w:name w:val="Hyperlink.0"/>
    <w:basedOn w:val="7"/>
    <w:qFormat/>
    <w:uiPriority w:val="0"/>
    <w:rPr>
      <w:rFonts w:ascii="仿宋_GB2312" w:hAnsi="仿宋_GB2312" w:eastAsia="仿宋_GB2312" w:cs="仿宋_GB2312"/>
      <w:color w:val="0000FF"/>
      <w:kern w:val="0"/>
      <w:sz w:val="32"/>
      <w:szCs w:val="32"/>
      <w:u w:val="single" w:color="0000FF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7AF52-1670-4B16-A1A0-80311D1F8B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1978</Words>
  <Characters>2068</Characters>
  <Lines>21</Lines>
  <Paragraphs>6</Paragraphs>
  <TotalTime>98</TotalTime>
  <ScaleCrop>false</ScaleCrop>
  <LinksUpToDate>false</LinksUpToDate>
  <CharactersWithSpaces>2696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2023-03-08T06:14:00Z</dcterms:created>
  <dc:creator>Windows User</dc:creator>
  <cp:lastModifiedBy>徐静</cp:lastModifiedBy>
  <cp:lastPrinted>2023-03-09T00:50:00Z</cp:lastPrinted>
  <dcterms:modified xsi:type="dcterms:W3CDTF">2023-03-20T06:18:00Z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CA14B6CE907B421895BD01B14AEE7A8A</vt:lpwstr>
  </property>
</Properties>
</file>